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D7" w:rsidRPr="002A79D7" w:rsidRDefault="002A79D7" w:rsidP="002A79D7">
      <w:pPr>
        <w:pStyle w:val="a3"/>
        <w:spacing w:line="360" w:lineRule="atLeast"/>
        <w:jc w:val="center"/>
        <w:textAlignment w:val="center"/>
        <w:rPr>
          <w:rFonts w:ascii="Arial" w:hAnsi="Arial" w:cs="Arial"/>
          <w:b/>
          <w:color w:val="000000"/>
          <w:sz w:val="30"/>
          <w:szCs w:val="30"/>
        </w:rPr>
      </w:pPr>
      <w:r>
        <w:rPr>
          <w:rFonts w:ascii="Arial" w:hAnsi="Arial" w:cs="Arial" w:hint="eastAsia"/>
          <w:b/>
          <w:color w:val="000000"/>
          <w:sz w:val="30"/>
          <w:szCs w:val="30"/>
        </w:rPr>
        <w:t>航空航天</w:t>
      </w:r>
      <w:r w:rsidRPr="002A79D7">
        <w:rPr>
          <w:rFonts w:ascii="Arial" w:hAnsi="Arial" w:cs="Arial"/>
          <w:b/>
          <w:color w:val="000000"/>
          <w:sz w:val="30"/>
          <w:szCs w:val="30"/>
        </w:rPr>
        <w:t>学院</w:t>
      </w:r>
      <w:r w:rsidRPr="002A79D7">
        <w:rPr>
          <w:rFonts w:ascii="Arial" w:hAnsi="Arial" w:cs="Arial"/>
          <w:b/>
          <w:color w:val="000000"/>
          <w:sz w:val="30"/>
          <w:szCs w:val="30"/>
        </w:rPr>
        <w:t>2018</w:t>
      </w:r>
      <w:r w:rsidR="00F508FE">
        <w:rPr>
          <w:rFonts w:ascii="Arial" w:hAnsi="Arial" w:cs="Arial"/>
          <w:b/>
          <w:color w:val="000000"/>
          <w:sz w:val="30"/>
          <w:szCs w:val="30"/>
        </w:rPr>
        <w:t>年博士生招生现场确认</w:t>
      </w:r>
      <w:r w:rsidRPr="002A79D7">
        <w:rPr>
          <w:rFonts w:ascii="Arial" w:hAnsi="Arial" w:cs="Arial"/>
          <w:b/>
          <w:color w:val="000000"/>
          <w:sz w:val="30"/>
          <w:szCs w:val="30"/>
        </w:rPr>
        <w:t>资格审查</w:t>
      </w:r>
      <w:r w:rsidR="00C60DCE">
        <w:rPr>
          <w:rFonts w:ascii="Arial" w:hAnsi="Arial" w:cs="Arial" w:hint="eastAsia"/>
          <w:b/>
          <w:color w:val="000000"/>
          <w:sz w:val="30"/>
          <w:szCs w:val="30"/>
        </w:rPr>
        <w:t>及考试安排</w:t>
      </w:r>
    </w:p>
    <w:p w:rsidR="00D676B8" w:rsidRPr="00C1044D" w:rsidRDefault="00D676B8" w:rsidP="004141E1">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sidRPr="00C1044D">
        <w:rPr>
          <w:rFonts w:ascii="仿宋" w:eastAsia="仿宋" w:hAnsi="仿宋" w:cs="Arial" w:hint="eastAsia"/>
          <w:color w:val="000000"/>
          <w:kern w:val="0"/>
          <w:sz w:val="24"/>
          <w:szCs w:val="24"/>
        </w:rPr>
        <w:t>根据研究生院《关于做好重庆大学</w:t>
      </w:r>
      <w:r w:rsidRPr="00C1044D">
        <w:rPr>
          <w:rFonts w:ascii="仿宋" w:eastAsia="仿宋" w:hAnsi="仿宋" w:cs="Arial"/>
          <w:color w:val="000000"/>
          <w:kern w:val="0"/>
          <w:sz w:val="24"/>
          <w:szCs w:val="24"/>
        </w:rPr>
        <w:t>2018</w:t>
      </w:r>
      <w:r w:rsidRPr="00C1044D">
        <w:rPr>
          <w:rFonts w:ascii="仿宋" w:eastAsia="仿宋" w:hAnsi="仿宋" w:cs="Arial" w:hint="eastAsia"/>
          <w:color w:val="000000"/>
          <w:kern w:val="0"/>
          <w:sz w:val="24"/>
          <w:szCs w:val="24"/>
        </w:rPr>
        <w:t>年博士研究生招生工作的通知》（重大校</w:t>
      </w:r>
      <w:proofErr w:type="gramStart"/>
      <w:r w:rsidRPr="00C1044D">
        <w:rPr>
          <w:rFonts w:ascii="仿宋" w:eastAsia="仿宋" w:hAnsi="仿宋" w:cs="Arial" w:hint="eastAsia"/>
          <w:color w:val="000000"/>
          <w:kern w:val="0"/>
          <w:sz w:val="24"/>
          <w:szCs w:val="24"/>
        </w:rPr>
        <w:t>研</w:t>
      </w:r>
      <w:proofErr w:type="gramEnd"/>
      <w:r w:rsidRPr="00C1044D">
        <w:rPr>
          <w:rFonts w:ascii="仿宋" w:eastAsia="仿宋" w:hAnsi="仿宋" w:cs="Arial" w:hint="eastAsia"/>
          <w:color w:val="000000"/>
          <w:kern w:val="0"/>
          <w:sz w:val="24"/>
          <w:szCs w:val="24"/>
        </w:rPr>
        <w:t>〔</w:t>
      </w:r>
      <w:r w:rsidRPr="00C1044D">
        <w:rPr>
          <w:rFonts w:ascii="仿宋" w:eastAsia="仿宋" w:hAnsi="仿宋" w:cs="Arial"/>
          <w:color w:val="000000"/>
          <w:kern w:val="0"/>
          <w:sz w:val="24"/>
          <w:szCs w:val="24"/>
        </w:rPr>
        <w:t>2018</w:t>
      </w:r>
      <w:r w:rsidRPr="00C1044D">
        <w:rPr>
          <w:rFonts w:ascii="仿宋" w:eastAsia="仿宋" w:hAnsi="仿宋" w:cs="Arial" w:hint="eastAsia"/>
          <w:color w:val="000000"/>
          <w:kern w:val="0"/>
          <w:sz w:val="24"/>
          <w:szCs w:val="24"/>
        </w:rPr>
        <w:t>〕</w:t>
      </w:r>
      <w:r w:rsidRPr="00C1044D">
        <w:rPr>
          <w:rFonts w:ascii="仿宋" w:eastAsia="仿宋" w:hAnsi="仿宋" w:cs="Arial"/>
          <w:color w:val="000000"/>
          <w:kern w:val="0"/>
          <w:sz w:val="24"/>
          <w:szCs w:val="24"/>
        </w:rPr>
        <w:t>4</w:t>
      </w:r>
      <w:r w:rsidRPr="00C1044D">
        <w:rPr>
          <w:rFonts w:ascii="仿宋" w:eastAsia="仿宋" w:hAnsi="仿宋" w:cs="Arial" w:hint="eastAsia"/>
          <w:color w:val="000000"/>
          <w:kern w:val="0"/>
          <w:sz w:val="24"/>
          <w:szCs w:val="24"/>
        </w:rPr>
        <w:t>号）的精神，结合学院实际情况，制定如下</w:t>
      </w:r>
      <w:r w:rsidRPr="00C1044D">
        <w:rPr>
          <w:rFonts w:ascii="仿宋" w:eastAsia="仿宋" w:hAnsi="仿宋" w:cs="Arial"/>
          <w:color w:val="000000"/>
          <w:kern w:val="0"/>
          <w:sz w:val="24"/>
          <w:szCs w:val="24"/>
        </w:rPr>
        <w:t>2018</w:t>
      </w:r>
      <w:r w:rsidRPr="00C1044D">
        <w:rPr>
          <w:rFonts w:ascii="仿宋" w:eastAsia="仿宋" w:hAnsi="仿宋" w:cs="Arial" w:hint="eastAsia"/>
          <w:color w:val="000000"/>
          <w:kern w:val="0"/>
          <w:sz w:val="24"/>
          <w:szCs w:val="24"/>
        </w:rPr>
        <w:t>年博士考生现场确认及资格审查工作细则。</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b/>
          <w:bCs/>
          <w:color w:val="000000"/>
          <w:kern w:val="0"/>
          <w:sz w:val="24"/>
          <w:szCs w:val="24"/>
        </w:rPr>
      </w:pPr>
      <w:r w:rsidRPr="00C1044D">
        <w:rPr>
          <w:rFonts w:ascii="仿宋" w:eastAsia="仿宋" w:hAnsi="仿宋" w:cs="Arial"/>
          <w:b/>
          <w:bCs/>
          <w:color w:val="000000"/>
          <w:kern w:val="0"/>
          <w:sz w:val="24"/>
          <w:szCs w:val="24"/>
        </w:rPr>
        <w:t>1</w:t>
      </w:r>
      <w:r w:rsidRPr="00C1044D">
        <w:rPr>
          <w:rFonts w:ascii="仿宋" w:eastAsia="仿宋" w:hAnsi="仿宋" w:cs="Arial" w:hint="eastAsia"/>
          <w:b/>
          <w:bCs/>
          <w:color w:val="000000"/>
          <w:kern w:val="0"/>
          <w:sz w:val="24"/>
          <w:szCs w:val="24"/>
        </w:rPr>
        <w:t>、考生现场确认及资格审查时间</w:t>
      </w:r>
      <w:r w:rsidRPr="00C1044D">
        <w:rPr>
          <w:rFonts w:ascii="仿宋" w:eastAsia="仿宋" w:hAnsi="仿宋" w:cs="Arial"/>
          <w:b/>
          <w:bCs/>
          <w:color w:val="000000"/>
          <w:kern w:val="0"/>
          <w:sz w:val="24"/>
          <w:szCs w:val="24"/>
        </w:rPr>
        <w:t xml:space="preserve"> </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2018</w:t>
      </w:r>
      <w:r w:rsidRPr="00C1044D">
        <w:rPr>
          <w:rFonts w:ascii="仿宋" w:eastAsia="仿宋" w:hAnsi="仿宋" w:cs="Arial" w:hint="eastAsia"/>
          <w:color w:val="000000"/>
          <w:kern w:val="0"/>
          <w:sz w:val="24"/>
          <w:szCs w:val="24"/>
        </w:rPr>
        <w:t>年</w:t>
      </w:r>
      <w:r w:rsidRPr="00C1044D">
        <w:rPr>
          <w:rFonts w:ascii="仿宋" w:eastAsia="仿宋" w:hAnsi="仿宋" w:cs="Arial"/>
          <w:color w:val="000000"/>
          <w:kern w:val="0"/>
          <w:sz w:val="24"/>
          <w:szCs w:val="24"/>
        </w:rPr>
        <w:t>3</w:t>
      </w:r>
      <w:r w:rsidRPr="00C1044D">
        <w:rPr>
          <w:rFonts w:ascii="仿宋" w:eastAsia="仿宋" w:hAnsi="仿宋" w:cs="Arial" w:hint="eastAsia"/>
          <w:color w:val="000000"/>
          <w:kern w:val="0"/>
          <w:sz w:val="24"/>
          <w:szCs w:val="24"/>
        </w:rPr>
        <w:t>月</w:t>
      </w:r>
      <w:r w:rsidRPr="00C1044D">
        <w:rPr>
          <w:rFonts w:ascii="仿宋" w:eastAsia="仿宋" w:hAnsi="仿宋" w:cs="Arial"/>
          <w:color w:val="000000"/>
          <w:kern w:val="0"/>
          <w:sz w:val="24"/>
          <w:szCs w:val="24"/>
        </w:rPr>
        <w:t>9</w:t>
      </w:r>
      <w:r w:rsidRPr="00C1044D">
        <w:rPr>
          <w:rFonts w:ascii="仿宋" w:eastAsia="仿宋" w:hAnsi="仿宋" w:cs="Arial" w:hint="eastAsia"/>
          <w:color w:val="000000"/>
          <w:kern w:val="0"/>
          <w:sz w:val="24"/>
          <w:szCs w:val="24"/>
        </w:rPr>
        <w:t>日8：3</w:t>
      </w:r>
      <w:r w:rsidRPr="00C1044D">
        <w:rPr>
          <w:rFonts w:ascii="仿宋" w:eastAsia="仿宋" w:hAnsi="仿宋" w:cs="Arial"/>
          <w:color w:val="000000"/>
          <w:kern w:val="0"/>
          <w:sz w:val="24"/>
          <w:szCs w:val="24"/>
        </w:rPr>
        <w:t>0</w:t>
      </w:r>
      <w:r w:rsidRPr="00C1044D">
        <w:rPr>
          <w:rFonts w:ascii="仿宋" w:eastAsia="仿宋" w:hAnsi="仿宋" w:cs="Arial" w:hint="eastAsia"/>
          <w:color w:val="000000"/>
          <w:kern w:val="0"/>
          <w:sz w:val="24"/>
          <w:szCs w:val="24"/>
        </w:rPr>
        <w:t>—</w:t>
      </w:r>
      <w:r w:rsidRPr="00C1044D">
        <w:rPr>
          <w:rFonts w:ascii="仿宋" w:eastAsia="仿宋" w:hAnsi="仿宋" w:cs="Arial"/>
          <w:color w:val="000000"/>
          <w:kern w:val="0"/>
          <w:sz w:val="24"/>
          <w:szCs w:val="24"/>
        </w:rPr>
        <w:t>1</w:t>
      </w:r>
      <w:r w:rsidRPr="00C1044D">
        <w:rPr>
          <w:rFonts w:ascii="仿宋" w:eastAsia="仿宋" w:hAnsi="仿宋" w:cs="Arial" w:hint="eastAsia"/>
          <w:color w:val="000000"/>
          <w:kern w:val="0"/>
          <w:sz w:val="24"/>
          <w:szCs w:val="24"/>
        </w:rPr>
        <w:t>1：3</w:t>
      </w:r>
      <w:r w:rsidRPr="00C1044D">
        <w:rPr>
          <w:rFonts w:ascii="仿宋" w:eastAsia="仿宋" w:hAnsi="仿宋" w:cs="Arial"/>
          <w:color w:val="000000"/>
          <w:kern w:val="0"/>
          <w:sz w:val="24"/>
          <w:szCs w:val="24"/>
        </w:rPr>
        <w:t>0</w:t>
      </w:r>
      <w:r w:rsidRPr="00C1044D">
        <w:rPr>
          <w:rFonts w:ascii="仿宋" w:eastAsia="仿宋" w:hAnsi="仿宋" w:cs="Arial" w:hint="eastAsia"/>
          <w:color w:val="000000"/>
          <w:kern w:val="0"/>
          <w:sz w:val="24"/>
          <w:szCs w:val="24"/>
        </w:rPr>
        <w:t>；</w:t>
      </w:r>
      <w:r w:rsidRPr="00C1044D">
        <w:rPr>
          <w:rFonts w:ascii="仿宋" w:eastAsia="仿宋" w:hAnsi="仿宋" w:cs="Arial"/>
          <w:color w:val="000000"/>
          <w:kern w:val="0"/>
          <w:sz w:val="24"/>
          <w:szCs w:val="24"/>
        </w:rPr>
        <w:t>1</w:t>
      </w:r>
      <w:r w:rsidRPr="00C1044D">
        <w:rPr>
          <w:rFonts w:ascii="仿宋" w:eastAsia="仿宋" w:hAnsi="仿宋" w:cs="Arial" w:hint="eastAsia"/>
          <w:color w:val="000000"/>
          <w:kern w:val="0"/>
          <w:sz w:val="24"/>
          <w:szCs w:val="24"/>
        </w:rPr>
        <w:t>5：0</w:t>
      </w:r>
      <w:r w:rsidRPr="00C1044D">
        <w:rPr>
          <w:rFonts w:ascii="仿宋" w:eastAsia="仿宋" w:hAnsi="仿宋" w:cs="Arial"/>
          <w:color w:val="000000"/>
          <w:kern w:val="0"/>
          <w:sz w:val="24"/>
          <w:szCs w:val="24"/>
        </w:rPr>
        <w:t>0</w:t>
      </w:r>
      <w:r w:rsidRPr="00C1044D">
        <w:rPr>
          <w:rFonts w:ascii="仿宋" w:eastAsia="仿宋" w:hAnsi="仿宋" w:cs="Arial" w:hint="eastAsia"/>
          <w:color w:val="000000"/>
          <w:kern w:val="0"/>
          <w:sz w:val="24"/>
          <w:szCs w:val="24"/>
        </w:rPr>
        <w:t>—</w:t>
      </w:r>
      <w:r w:rsidRPr="00C1044D">
        <w:rPr>
          <w:rFonts w:ascii="仿宋" w:eastAsia="仿宋" w:hAnsi="仿宋" w:cs="Arial"/>
          <w:color w:val="000000"/>
          <w:kern w:val="0"/>
          <w:sz w:val="24"/>
          <w:szCs w:val="24"/>
        </w:rPr>
        <w:t>17</w:t>
      </w:r>
      <w:r w:rsidRPr="00C1044D">
        <w:rPr>
          <w:rFonts w:ascii="仿宋" w:eastAsia="仿宋" w:hAnsi="仿宋" w:cs="Arial" w:hint="eastAsia"/>
          <w:color w:val="000000"/>
          <w:kern w:val="0"/>
          <w:sz w:val="24"/>
          <w:szCs w:val="24"/>
        </w:rPr>
        <w:t>：</w:t>
      </w:r>
      <w:r w:rsidRPr="00C1044D">
        <w:rPr>
          <w:rFonts w:ascii="仿宋" w:eastAsia="仿宋" w:hAnsi="仿宋" w:cs="Arial"/>
          <w:color w:val="000000"/>
          <w:kern w:val="0"/>
          <w:sz w:val="24"/>
          <w:szCs w:val="24"/>
        </w:rPr>
        <w:t>30</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b/>
          <w:bCs/>
          <w:color w:val="000000"/>
          <w:kern w:val="0"/>
          <w:sz w:val="24"/>
          <w:szCs w:val="24"/>
        </w:rPr>
      </w:pPr>
      <w:r w:rsidRPr="00C1044D">
        <w:rPr>
          <w:rFonts w:ascii="仿宋" w:eastAsia="仿宋" w:hAnsi="仿宋" w:cs="Arial"/>
          <w:b/>
          <w:bCs/>
          <w:color w:val="000000"/>
          <w:kern w:val="0"/>
          <w:sz w:val="24"/>
          <w:szCs w:val="24"/>
        </w:rPr>
        <w:t>2</w:t>
      </w:r>
      <w:r w:rsidRPr="00C1044D">
        <w:rPr>
          <w:rFonts w:ascii="仿宋" w:eastAsia="仿宋" w:hAnsi="仿宋" w:cs="Arial" w:hint="eastAsia"/>
          <w:b/>
          <w:bCs/>
          <w:color w:val="000000"/>
          <w:kern w:val="0"/>
          <w:sz w:val="24"/>
          <w:szCs w:val="24"/>
        </w:rPr>
        <w:t>、考生现场确认及资格审查地点</w:t>
      </w:r>
      <w:r w:rsidRPr="00C1044D">
        <w:rPr>
          <w:rFonts w:ascii="仿宋" w:eastAsia="仿宋" w:hAnsi="仿宋" w:cs="Arial"/>
          <w:b/>
          <w:bCs/>
          <w:color w:val="000000"/>
          <w:kern w:val="0"/>
          <w:sz w:val="24"/>
          <w:szCs w:val="24"/>
        </w:rPr>
        <w:t xml:space="preserve"> </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hint="eastAsia"/>
          <w:color w:val="000000"/>
          <w:kern w:val="0"/>
          <w:sz w:val="24"/>
          <w:szCs w:val="24"/>
        </w:rPr>
        <w:t>重庆大学</w:t>
      </w:r>
      <w:r w:rsidRPr="00C1044D">
        <w:rPr>
          <w:rFonts w:ascii="仿宋" w:eastAsia="仿宋" w:hAnsi="仿宋" w:cs="Arial"/>
          <w:color w:val="000000"/>
          <w:kern w:val="0"/>
          <w:sz w:val="24"/>
          <w:szCs w:val="24"/>
        </w:rPr>
        <w:t>A</w:t>
      </w:r>
      <w:r w:rsidRPr="00C1044D">
        <w:rPr>
          <w:rFonts w:ascii="仿宋" w:eastAsia="仿宋" w:hAnsi="仿宋" w:cs="Arial" w:hint="eastAsia"/>
          <w:color w:val="000000"/>
          <w:kern w:val="0"/>
          <w:sz w:val="24"/>
          <w:szCs w:val="24"/>
        </w:rPr>
        <w:t>区理科楼</w:t>
      </w:r>
      <w:r w:rsidR="002517BE">
        <w:rPr>
          <w:rFonts w:ascii="仿宋" w:eastAsia="仿宋" w:hAnsi="仿宋" w:cs="Arial" w:hint="eastAsia"/>
          <w:color w:val="000000"/>
          <w:kern w:val="0"/>
          <w:sz w:val="24"/>
          <w:szCs w:val="24"/>
        </w:rPr>
        <w:t>航空航天学院</w:t>
      </w:r>
      <w:r w:rsidRPr="00C1044D">
        <w:rPr>
          <w:rFonts w:ascii="仿宋" w:eastAsia="仿宋" w:hAnsi="仿宋" w:cs="Arial" w:hint="eastAsia"/>
          <w:color w:val="000000"/>
          <w:kern w:val="0"/>
          <w:sz w:val="24"/>
          <w:szCs w:val="24"/>
        </w:rPr>
        <w:t>210办公室</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b/>
          <w:bCs/>
          <w:color w:val="000000"/>
          <w:kern w:val="0"/>
          <w:sz w:val="24"/>
          <w:szCs w:val="24"/>
        </w:rPr>
      </w:pPr>
      <w:r w:rsidRPr="00C1044D">
        <w:rPr>
          <w:rFonts w:ascii="仿宋" w:eastAsia="仿宋" w:hAnsi="仿宋" w:cs="Arial"/>
          <w:b/>
          <w:bCs/>
          <w:color w:val="000000"/>
          <w:kern w:val="0"/>
          <w:sz w:val="24"/>
          <w:szCs w:val="24"/>
        </w:rPr>
        <w:t>3</w:t>
      </w:r>
      <w:r w:rsidRPr="00C1044D">
        <w:rPr>
          <w:rFonts w:ascii="仿宋" w:eastAsia="仿宋" w:hAnsi="仿宋" w:cs="Arial" w:hint="eastAsia"/>
          <w:b/>
          <w:bCs/>
          <w:color w:val="000000"/>
          <w:kern w:val="0"/>
          <w:sz w:val="24"/>
          <w:szCs w:val="24"/>
        </w:rPr>
        <w:t>、考生现场确认及资格审查工作流程</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hint="eastAsia"/>
          <w:b/>
          <w:bCs/>
          <w:kern w:val="0"/>
          <w:sz w:val="24"/>
          <w:szCs w:val="24"/>
        </w:rPr>
        <w:t>所有考生须通过审核并</w:t>
      </w:r>
      <w:r w:rsidR="004141E1" w:rsidRPr="002517BE">
        <w:rPr>
          <w:rFonts w:ascii="仿宋" w:eastAsia="仿宋" w:hAnsi="仿宋" w:hint="eastAsia"/>
          <w:b/>
          <w:bCs/>
          <w:color w:val="000000" w:themeColor="text1"/>
          <w:kern w:val="0"/>
          <w:sz w:val="24"/>
          <w:szCs w:val="24"/>
        </w:rPr>
        <w:t>提交</w:t>
      </w:r>
      <w:r w:rsidRPr="00C1044D">
        <w:rPr>
          <w:rFonts w:ascii="仿宋" w:eastAsia="仿宋" w:hAnsi="仿宋" w:hint="eastAsia"/>
          <w:b/>
          <w:bCs/>
          <w:kern w:val="0"/>
          <w:sz w:val="24"/>
          <w:szCs w:val="24"/>
        </w:rPr>
        <w:t>以下材料：</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① </w:t>
      </w:r>
      <w:r w:rsidRPr="00C1044D">
        <w:rPr>
          <w:rFonts w:ascii="仿宋" w:eastAsia="仿宋" w:hAnsi="仿宋" w:cs="Arial" w:hint="eastAsia"/>
          <w:color w:val="000000"/>
          <w:kern w:val="0"/>
          <w:sz w:val="24"/>
          <w:szCs w:val="24"/>
        </w:rPr>
        <w:t>考生通过网上报名系统打印的《报名登记表》；</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② </w:t>
      </w:r>
      <w:r w:rsidRPr="00C1044D">
        <w:rPr>
          <w:rFonts w:ascii="仿宋" w:eastAsia="仿宋" w:hAnsi="仿宋" w:cs="Arial" w:hint="eastAsia"/>
          <w:color w:val="000000"/>
          <w:kern w:val="0"/>
          <w:sz w:val="24"/>
          <w:szCs w:val="24"/>
        </w:rPr>
        <w:t>查验考生本人有效身份证原件，并</w:t>
      </w:r>
      <w:r w:rsidR="004141E1">
        <w:rPr>
          <w:rFonts w:ascii="仿宋" w:eastAsia="仿宋" w:hAnsi="仿宋" w:cs="Arial" w:hint="eastAsia"/>
          <w:color w:val="000000"/>
          <w:kern w:val="0"/>
          <w:sz w:val="24"/>
          <w:szCs w:val="24"/>
        </w:rPr>
        <w:t>提交</w:t>
      </w:r>
      <w:r w:rsidRPr="00C1044D">
        <w:rPr>
          <w:rFonts w:ascii="仿宋" w:eastAsia="仿宋" w:hAnsi="仿宋" w:cs="Arial" w:hint="eastAsia"/>
          <w:color w:val="000000"/>
          <w:kern w:val="0"/>
          <w:sz w:val="24"/>
          <w:szCs w:val="24"/>
        </w:rPr>
        <w:t>复印件；</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③ </w:t>
      </w:r>
      <w:r w:rsidRPr="00C1044D">
        <w:rPr>
          <w:rFonts w:ascii="仿宋" w:eastAsia="仿宋" w:hAnsi="仿宋" w:cs="Arial" w:hint="eastAsia"/>
          <w:color w:val="000000"/>
          <w:kern w:val="0"/>
          <w:sz w:val="24"/>
          <w:szCs w:val="24"/>
        </w:rPr>
        <w:t>审核考生硕士学位证、毕业证及各类认证原件，</w:t>
      </w:r>
      <w:r w:rsidR="004141E1">
        <w:rPr>
          <w:rFonts w:ascii="仿宋" w:eastAsia="仿宋" w:hAnsi="仿宋" w:cs="Arial" w:hint="eastAsia"/>
          <w:color w:val="000000"/>
          <w:kern w:val="0"/>
          <w:sz w:val="24"/>
          <w:szCs w:val="24"/>
        </w:rPr>
        <w:t>提交</w:t>
      </w:r>
      <w:r w:rsidR="00642F6E">
        <w:rPr>
          <w:rFonts w:ascii="仿宋" w:eastAsia="仿宋" w:hAnsi="仿宋" w:cs="Arial" w:hint="eastAsia"/>
          <w:color w:val="000000"/>
          <w:kern w:val="0"/>
          <w:sz w:val="24"/>
          <w:szCs w:val="24"/>
        </w:rPr>
        <w:t>复</w:t>
      </w:r>
      <w:r w:rsidRPr="00C1044D">
        <w:rPr>
          <w:rFonts w:ascii="仿宋" w:eastAsia="仿宋" w:hAnsi="仿宋" w:cs="Arial" w:hint="eastAsia"/>
          <w:color w:val="000000"/>
          <w:kern w:val="0"/>
          <w:sz w:val="24"/>
          <w:szCs w:val="24"/>
        </w:rPr>
        <w:t>印件：</w:t>
      </w:r>
    </w:p>
    <w:p w:rsidR="00D676B8" w:rsidRPr="00C1044D"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676B8" w:rsidRPr="00C1044D">
        <w:rPr>
          <w:rFonts w:ascii="仿宋" w:eastAsia="仿宋" w:hAnsi="仿宋" w:cs="Arial" w:hint="eastAsia"/>
          <w:color w:val="000000"/>
          <w:kern w:val="0"/>
          <w:sz w:val="24"/>
          <w:szCs w:val="24"/>
        </w:rPr>
        <w:t>获得硕士学位证书和硕士毕业证书的考生，须审核硕士学历、学位证书和教育部学历认证书</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教育部</w:t>
      </w:r>
      <w:proofErr w:type="gramStart"/>
      <w:r w:rsidR="00D676B8" w:rsidRPr="00C1044D">
        <w:rPr>
          <w:rFonts w:ascii="仿宋" w:eastAsia="仿宋" w:hAnsi="仿宋" w:cs="Arial" w:hint="eastAsia"/>
          <w:color w:val="000000"/>
          <w:kern w:val="0"/>
          <w:sz w:val="24"/>
          <w:szCs w:val="24"/>
        </w:rPr>
        <w:t>学信网出具</w:t>
      </w:r>
      <w:proofErr w:type="gramEnd"/>
      <w:r w:rsidR="00D676B8" w:rsidRPr="00C1044D">
        <w:rPr>
          <w:rFonts w:ascii="仿宋" w:eastAsia="仿宋" w:hAnsi="仿宋" w:cs="Arial" w:hint="eastAsia"/>
          <w:color w:val="000000"/>
          <w:kern w:val="0"/>
          <w:sz w:val="24"/>
          <w:szCs w:val="24"/>
        </w:rPr>
        <w:t>的教育部学历证书电子注册备案表或中国高等教育学历认证报告</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w:t>
      </w:r>
    </w:p>
    <w:p w:rsidR="00D676B8" w:rsidRPr="00C1044D"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676B8" w:rsidRPr="00C1044D">
        <w:rPr>
          <w:rFonts w:ascii="仿宋" w:eastAsia="仿宋" w:hAnsi="仿宋" w:cs="Arial" w:hint="eastAsia"/>
          <w:color w:val="000000"/>
          <w:kern w:val="0"/>
          <w:sz w:val="24"/>
          <w:szCs w:val="24"/>
        </w:rPr>
        <w:t>只获得硕士学位证书而无硕士毕业证书的考生，须审核硕士学位证书和教育部学位认证报告</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教育部学位与研究生教育发展中心出具</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w:t>
      </w:r>
    </w:p>
    <w:p w:rsidR="00D676B8" w:rsidRPr="00C1044D"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676B8" w:rsidRPr="00C1044D">
        <w:rPr>
          <w:rFonts w:ascii="仿宋" w:eastAsia="仿宋" w:hAnsi="仿宋" w:cs="Arial" w:hint="eastAsia"/>
          <w:color w:val="000000"/>
          <w:kern w:val="0"/>
          <w:sz w:val="24"/>
          <w:szCs w:val="24"/>
        </w:rPr>
        <w:t>已获得境外硕士学位证书的考生，须审核硕士学位证书和教育部留学服务中心出具的学历学位认证书</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该认证书的编号全称“教留服认</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号”即为报名时网上填报的硕士学位证书编号</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w:t>
      </w:r>
    </w:p>
    <w:p w:rsidR="00D676B8" w:rsidRPr="00C1044D"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676B8" w:rsidRPr="00C1044D">
        <w:rPr>
          <w:rFonts w:ascii="仿宋" w:eastAsia="仿宋" w:hAnsi="仿宋" w:cs="Arial" w:hint="eastAsia"/>
          <w:color w:val="000000"/>
          <w:kern w:val="0"/>
          <w:sz w:val="24"/>
          <w:szCs w:val="24"/>
        </w:rPr>
        <w:t>祖国大陆</w:t>
      </w:r>
      <w:r w:rsidR="00D676B8" w:rsidRPr="00C1044D">
        <w:rPr>
          <w:rFonts w:ascii="仿宋" w:eastAsia="仿宋" w:hAnsi="仿宋" w:cs="Arial"/>
          <w:color w:val="000000"/>
          <w:kern w:val="0"/>
          <w:sz w:val="24"/>
          <w:szCs w:val="24"/>
        </w:rPr>
        <w:t>2018</w:t>
      </w:r>
      <w:r w:rsidR="00D676B8" w:rsidRPr="00C1044D">
        <w:rPr>
          <w:rFonts w:ascii="仿宋" w:eastAsia="仿宋" w:hAnsi="仿宋" w:cs="Arial" w:hint="eastAsia"/>
          <w:color w:val="000000"/>
          <w:kern w:val="0"/>
          <w:sz w:val="24"/>
          <w:szCs w:val="24"/>
        </w:rPr>
        <w:t>年应届硕士毕业生</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此类考生</w:t>
      </w:r>
      <w:proofErr w:type="gramStart"/>
      <w:r w:rsidR="00D676B8" w:rsidRPr="00C1044D">
        <w:rPr>
          <w:rFonts w:ascii="仿宋" w:eastAsia="仿宋" w:hAnsi="仿宋" w:cs="Arial" w:hint="eastAsia"/>
          <w:color w:val="000000"/>
          <w:kern w:val="0"/>
          <w:sz w:val="24"/>
          <w:szCs w:val="24"/>
        </w:rPr>
        <w:t>最</w:t>
      </w:r>
      <w:proofErr w:type="gramEnd"/>
      <w:r w:rsidR="00D676B8" w:rsidRPr="00C1044D">
        <w:rPr>
          <w:rFonts w:ascii="仿宋" w:eastAsia="仿宋" w:hAnsi="仿宋" w:cs="Arial" w:hint="eastAsia"/>
          <w:color w:val="000000"/>
          <w:kern w:val="0"/>
          <w:sz w:val="24"/>
          <w:szCs w:val="24"/>
        </w:rPr>
        <w:t>迟须在博士研究生入学前取得硕士毕业证书和硕士学位证书，并在入学前补交</w:t>
      </w:r>
      <w:r w:rsidR="00D676B8" w:rsidRPr="00C1044D">
        <w:rPr>
          <w:rFonts w:ascii="仿宋" w:eastAsia="仿宋" w:hAnsi="仿宋" w:cs="Arial"/>
          <w:color w:val="000000"/>
          <w:kern w:val="0"/>
          <w:sz w:val="24"/>
          <w:szCs w:val="24"/>
        </w:rPr>
        <w:t>)</w:t>
      </w:r>
      <w:r w:rsidR="00D676B8" w:rsidRPr="00C1044D">
        <w:rPr>
          <w:rFonts w:ascii="仿宋" w:eastAsia="仿宋" w:hAnsi="仿宋" w:cs="Arial" w:hint="eastAsia"/>
          <w:color w:val="000000"/>
          <w:kern w:val="0"/>
          <w:sz w:val="24"/>
          <w:szCs w:val="24"/>
        </w:rPr>
        <w:t>，须审核教育部</w:t>
      </w:r>
      <w:proofErr w:type="gramStart"/>
      <w:r w:rsidR="00D676B8" w:rsidRPr="00C1044D">
        <w:rPr>
          <w:rFonts w:ascii="仿宋" w:eastAsia="仿宋" w:hAnsi="仿宋" w:cs="Arial" w:hint="eastAsia"/>
          <w:color w:val="000000"/>
          <w:kern w:val="0"/>
          <w:sz w:val="24"/>
          <w:szCs w:val="24"/>
        </w:rPr>
        <w:t>学信网出具</w:t>
      </w:r>
      <w:proofErr w:type="gramEnd"/>
      <w:r w:rsidR="00D676B8" w:rsidRPr="00C1044D">
        <w:rPr>
          <w:rFonts w:ascii="仿宋" w:eastAsia="仿宋" w:hAnsi="仿宋" w:cs="Arial" w:hint="eastAsia"/>
          <w:color w:val="000000"/>
          <w:kern w:val="0"/>
          <w:sz w:val="24"/>
          <w:szCs w:val="24"/>
        </w:rPr>
        <w:t>的教育部学籍在线验证报告。</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④ </w:t>
      </w:r>
      <w:r w:rsidRPr="00C1044D">
        <w:rPr>
          <w:rFonts w:ascii="仿宋" w:eastAsia="仿宋" w:hAnsi="仿宋" w:cs="Arial" w:hint="eastAsia"/>
          <w:color w:val="000000"/>
          <w:kern w:val="0"/>
          <w:sz w:val="24"/>
          <w:szCs w:val="24"/>
        </w:rPr>
        <w:t>本人人事档案管理单位开具同意报考并注明为非定向培养考生的证明原件。</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⑤ </w:t>
      </w:r>
      <w:r w:rsidRPr="00C1044D">
        <w:rPr>
          <w:rFonts w:ascii="仿宋" w:eastAsia="仿宋" w:hAnsi="仿宋" w:cs="Arial" w:hint="eastAsia"/>
          <w:color w:val="000000"/>
          <w:kern w:val="0"/>
          <w:sz w:val="24"/>
          <w:szCs w:val="24"/>
        </w:rPr>
        <w:t>专家推荐书</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至少二份，放入录取考生人事档案</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、硕士课程学习成绩单、硕士学位论文评议书</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应届硕士生除外</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、体格检查表</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县市级医院出具</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⑥ </w:t>
      </w:r>
      <w:r w:rsidRPr="00C1044D">
        <w:rPr>
          <w:rFonts w:ascii="仿宋" w:eastAsia="仿宋" w:hAnsi="仿宋" w:cs="Arial" w:hint="eastAsia"/>
          <w:color w:val="000000"/>
          <w:kern w:val="0"/>
          <w:sz w:val="24"/>
          <w:szCs w:val="24"/>
        </w:rPr>
        <w:t>“脱产攻读重庆大学博士学位”承诺书</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应届非定向硕士毕业生可不交</w:t>
      </w:r>
      <w:r w:rsidRPr="00C1044D">
        <w:rPr>
          <w:rFonts w:ascii="仿宋" w:eastAsia="仿宋" w:hAnsi="仿宋" w:cs="Arial"/>
          <w:color w:val="000000"/>
          <w:kern w:val="0"/>
          <w:sz w:val="24"/>
          <w:szCs w:val="24"/>
        </w:rPr>
        <w:t>)</w:t>
      </w:r>
      <w:r w:rsidRPr="00C1044D">
        <w:rPr>
          <w:rFonts w:ascii="仿宋" w:eastAsia="仿宋" w:hAnsi="仿宋" w:cs="Arial" w:hint="eastAsia"/>
          <w:color w:val="000000"/>
          <w:kern w:val="0"/>
          <w:sz w:val="24"/>
          <w:szCs w:val="24"/>
        </w:rPr>
        <w:t>。</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hint="eastAsia"/>
          <w:b/>
          <w:bCs/>
          <w:kern w:val="0"/>
          <w:sz w:val="24"/>
          <w:szCs w:val="24"/>
        </w:rPr>
        <w:lastRenderedPageBreak/>
        <w:t>“申请</w:t>
      </w:r>
      <w:r w:rsidRPr="00C1044D">
        <w:rPr>
          <w:rFonts w:ascii="仿宋" w:eastAsia="仿宋" w:hAnsi="仿宋" w:cs="Arial"/>
          <w:b/>
          <w:bCs/>
          <w:kern w:val="0"/>
          <w:sz w:val="24"/>
          <w:szCs w:val="24"/>
        </w:rPr>
        <w:t>-</w:t>
      </w:r>
      <w:r w:rsidRPr="00C1044D">
        <w:rPr>
          <w:rFonts w:ascii="仿宋" w:eastAsia="仿宋" w:hAnsi="仿宋" w:hint="eastAsia"/>
          <w:b/>
          <w:bCs/>
          <w:kern w:val="0"/>
          <w:sz w:val="24"/>
          <w:szCs w:val="24"/>
        </w:rPr>
        <w:t>考核制”考生除上述材料以外，还需补充</w:t>
      </w:r>
      <w:r w:rsidR="004141E1">
        <w:rPr>
          <w:rFonts w:ascii="仿宋" w:eastAsia="仿宋" w:hAnsi="仿宋" w:hint="eastAsia"/>
          <w:b/>
          <w:bCs/>
          <w:kern w:val="0"/>
          <w:sz w:val="24"/>
          <w:szCs w:val="24"/>
        </w:rPr>
        <w:t>的</w:t>
      </w:r>
      <w:r w:rsidRPr="00C1044D">
        <w:rPr>
          <w:rFonts w:ascii="仿宋" w:eastAsia="仿宋" w:hAnsi="仿宋" w:hint="eastAsia"/>
          <w:b/>
          <w:bCs/>
          <w:kern w:val="0"/>
          <w:sz w:val="24"/>
          <w:szCs w:val="24"/>
        </w:rPr>
        <w:t>审查材料如下：</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① </w:t>
      </w:r>
      <w:r w:rsidRPr="00C1044D">
        <w:rPr>
          <w:rFonts w:ascii="仿宋" w:eastAsia="仿宋" w:hAnsi="仿宋" w:cs="Arial" w:hint="eastAsia"/>
          <w:color w:val="000000"/>
          <w:kern w:val="0"/>
          <w:sz w:val="24"/>
          <w:szCs w:val="24"/>
        </w:rPr>
        <w:t>硕士学位论文初稿或详细摘要与目录；</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②</w:t>
      </w:r>
      <w:r w:rsidR="00B37676">
        <w:rPr>
          <w:rFonts w:ascii="仿宋" w:eastAsia="仿宋" w:hAnsi="仿宋" w:cs="Arial" w:hint="eastAsia"/>
          <w:color w:val="000000"/>
          <w:kern w:val="0"/>
          <w:sz w:val="24"/>
          <w:szCs w:val="24"/>
        </w:rPr>
        <w:t xml:space="preserve"> </w:t>
      </w:r>
      <w:r w:rsidRPr="00C1044D">
        <w:rPr>
          <w:rFonts w:ascii="仿宋" w:eastAsia="仿宋" w:hAnsi="仿宋" w:cs="Arial" w:hint="eastAsia"/>
          <w:color w:val="000000"/>
          <w:kern w:val="0"/>
          <w:sz w:val="24"/>
          <w:szCs w:val="24"/>
        </w:rPr>
        <w:t>攻读博士学位期间本人拟致力研究的问题和设想的陈述书；</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③ </w:t>
      </w:r>
      <w:r w:rsidRPr="00C1044D">
        <w:rPr>
          <w:rFonts w:ascii="仿宋" w:eastAsia="仿宋" w:hAnsi="仿宋" w:cs="Arial" w:hint="eastAsia"/>
          <w:color w:val="000000"/>
          <w:kern w:val="0"/>
          <w:sz w:val="24"/>
          <w:szCs w:val="24"/>
        </w:rPr>
        <w:t>学习和工作经历、经验、能力、特别成就、公开发表的学术论文、所获专利及其他原创性研究成果的陈述和证明；</w:t>
      </w:r>
    </w:p>
    <w:p w:rsidR="00D676B8" w:rsidRPr="00C1044D" w:rsidRDefault="00D676B8"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sidRPr="00C1044D">
        <w:rPr>
          <w:rFonts w:ascii="仿宋" w:eastAsia="仿宋" w:hAnsi="仿宋" w:cs="Arial"/>
          <w:color w:val="000000"/>
          <w:kern w:val="0"/>
          <w:sz w:val="24"/>
          <w:szCs w:val="24"/>
        </w:rPr>
        <w:t xml:space="preserve">④ </w:t>
      </w:r>
      <w:r w:rsidRPr="00C1044D">
        <w:rPr>
          <w:rFonts w:ascii="仿宋" w:eastAsia="仿宋" w:hAnsi="仿宋" w:cs="Arial" w:hint="eastAsia"/>
          <w:color w:val="000000"/>
          <w:kern w:val="0"/>
          <w:sz w:val="24"/>
          <w:szCs w:val="24"/>
        </w:rPr>
        <w:t>英语水平证明材料。</w:t>
      </w:r>
    </w:p>
    <w:p w:rsidR="00D676B8" w:rsidRPr="00C1044D"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676B8" w:rsidRPr="00C1044D">
        <w:rPr>
          <w:rFonts w:ascii="仿宋" w:eastAsia="仿宋" w:hAnsi="仿宋" w:cs="Arial" w:hint="eastAsia"/>
          <w:color w:val="000000"/>
          <w:kern w:val="0"/>
          <w:sz w:val="24"/>
          <w:szCs w:val="24"/>
        </w:rPr>
        <w:t>申请者必须保证申请材料的真实性和准确性，不得伪造有关证明。如不满足相关条件或提供虚假信息，或体检不合格者，一经发现将随时视情况取消其考试资格、录取资格、入学资格、学籍或学历学位，3年内不接受其报考，由此造成的一切责任由相关考生本人承担。</w:t>
      </w:r>
    </w:p>
    <w:p w:rsidR="00090DCC" w:rsidRPr="00C1044D"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D676B8" w:rsidRPr="00C1044D">
        <w:rPr>
          <w:rFonts w:ascii="仿宋" w:eastAsia="仿宋" w:hAnsi="仿宋" w:cs="Arial" w:hint="eastAsia"/>
          <w:color w:val="000000"/>
          <w:kern w:val="0"/>
          <w:sz w:val="24"/>
          <w:szCs w:val="24"/>
        </w:rPr>
        <w:t>通过现场确认和资格审查、并交纳了初试考试费的考生如果没有参加考试，所交费用不退。</w:t>
      </w:r>
      <w:r w:rsidR="00D57D6C">
        <w:rPr>
          <w:rFonts w:ascii="仿宋" w:eastAsia="仿宋" w:hAnsi="仿宋" w:cs="Arial" w:hint="eastAsia"/>
          <w:color w:val="000000"/>
        </w:rPr>
        <w:t>外地</w:t>
      </w:r>
      <w:r w:rsidR="00D57D6C" w:rsidRPr="00926D14">
        <w:rPr>
          <w:rFonts w:ascii="仿宋" w:eastAsia="仿宋" w:hAnsi="仿宋" w:cs="Arial" w:hint="eastAsia"/>
          <w:color w:val="000000"/>
        </w:rPr>
        <w:t>的考生可以预先将相关材料邮寄学院研究生办公室</w:t>
      </w:r>
      <w:r w:rsidR="00D57D6C">
        <w:rPr>
          <w:rFonts w:ascii="仿宋" w:eastAsia="仿宋" w:hAnsi="仿宋" w:cs="Arial" w:hint="eastAsia"/>
          <w:color w:val="000000"/>
        </w:rPr>
        <w:t>（材料3月9日前到）</w:t>
      </w:r>
      <w:r w:rsidR="00D57D6C" w:rsidRPr="00926D14">
        <w:rPr>
          <w:rFonts w:ascii="仿宋" w:eastAsia="仿宋" w:hAnsi="仿宋" w:cs="Arial" w:hint="eastAsia"/>
          <w:color w:val="000000"/>
        </w:rPr>
        <w:t>，在参加初试前</w:t>
      </w:r>
      <w:r w:rsidR="00D57D6C">
        <w:rPr>
          <w:rFonts w:ascii="仿宋" w:eastAsia="仿宋" w:hAnsi="仿宋" w:cs="Arial" w:hint="eastAsia"/>
          <w:color w:val="000000"/>
        </w:rPr>
        <w:t>（3月23日前）</w:t>
      </w:r>
      <w:r w:rsidR="00D57D6C" w:rsidRPr="00926D14">
        <w:rPr>
          <w:rFonts w:ascii="仿宋" w:eastAsia="仿宋" w:hAnsi="仿宋" w:cs="Arial" w:hint="eastAsia"/>
          <w:color w:val="000000"/>
        </w:rPr>
        <w:t>，到学院研究生办公室查验材料原件。</w:t>
      </w:r>
      <w:r>
        <w:rPr>
          <w:rFonts w:ascii="仿宋" w:eastAsia="仿宋" w:hAnsi="仿宋" w:cs="Arial" w:hint="eastAsia"/>
          <w:color w:val="000000"/>
          <w:kern w:val="0"/>
          <w:sz w:val="24"/>
          <w:szCs w:val="24"/>
        </w:rPr>
        <w:t>审查未通过的考生不能参加考试。</w:t>
      </w:r>
    </w:p>
    <w:p w:rsidR="00090DCC" w:rsidRPr="008162CD" w:rsidRDefault="00007AFA" w:rsidP="00090DCC">
      <w:pPr>
        <w:widowControl/>
        <w:spacing w:before="100" w:beforeAutospacing="1" w:after="100" w:afterAutospacing="1" w:line="300" w:lineRule="exact"/>
        <w:jc w:val="left"/>
        <w:textAlignment w:val="center"/>
        <w:rPr>
          <w:rFonts w:ascii="仿宋" w:eastAsia="仿宋" w:hAnsi="仿宋" w:cs="Arial"/>
          <w:b/>
          <w:color w:val="000000"/>
          <w:kern w:val="0"/>
          <w:sz w:val="24"/>
          <w:szCs w:val="24"/>
        </w:rPr>
      </w:pPr>
      <w:r>
        <w:rPr>
          <w:rFonts w:ascii="仿宋" w:eastAsia="仿宋" w:hAnsi="仿宋" w:cs="Arial" w:hint="eastAsia"/>
          <w:b/>
          <w:bCs/>
          <w:color w:val="000000"/>
          <w:kern w:val="0"/>
          <w:sz w:val="24"/>
          <w:szCs w:val="24"/>
        </w:rPr>
        <w:t>4</w:t>
      </w:r>
      <w:r w:rsidR="00090DCC" w:rsidRPr="001947E5">
        <w:rPr>
          <w:rFonts w:ascii="仿宋" w:eastAsia="仿宋" w:hAnsi="仿宋" w:cs="Arial" w:hint="eastAsia"/>
          <w:b/>
          <w:bCs/>
          <w:color w:val="000000"/>
          <w:kern w:val="0"/>
          <w:sz w:val="24"/>
          <w:szCs w:val="24"/>
        </w:rPr>
        <w:t>、入学考试</w:t>
      </w:r>
    </w:p>
    <w:p w:rsidR="0085451C" w:rsidRDefault="00C42997" w:rsidP="00C1044D">
      <w:pPr>
        <w:widowControl/>
        <w:spacing w:before="100" w:beforeAutospacing="1" w:after="100" w:afterAutospacing="1" w:line="300" w:lineRule="exact"/>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  </w:t>
      </w:r>
      <w:r w:rsidR="00090DCC" w:rsidRPr="00C1044D">
        <w:rPr>
          <w:rFonts w:ascii="仿宋" w:eastAsia="仿宋" w:hAnsi="仿宋" w:cs="Arial" w:hint="eastAsia"/>
          <w:color w:val="000000"/>
          <w:kern w:val="0"/>
          <w:sz w:val="24"/>
          <w:szCs w:val="24"/>
        </w:rPr>
        <w:t>博士研究生招生考试分初试和复试两个阶段进行。</w:t>
      </w:r>
    </w:p>
    <w:p w:rsidR="0085451C" w:rsidRPr="0085451C" w:rsidRDefault="0085451C" w:rsidP="00C1044D">
      <w:pPr>
        <w:widowControl/>
        <w:spacing w:before="100" w:beforeAutospacing="1" w:after="100" w:afterAutospacing="1" w:line="300" w:lineRule="exact"/>
        <w:jc w:val="left"/>
        <w:textAlignment w:val="center"/>
        <w:rPr>
          <w:rFonts w:ascii="仿宋" w:eastAsia="仿宋" w:hAnsi="仿宋" w:cs="Arial"/>
          <w:b/>
          <w:color w:val="000000"/>
          <w:kern w:val="0"/>
          <w:sz w:val="24"/>
          <w:szCs w:val="24"/>
        </w:rPr>
      </w:pPr>
      <w:r w:rsidRPr="0085451C">
        <w:rPr>
          <w:rFonts w:ascii="仿宋" w:eastAsia="仿宋" w:hAnsi="仿宋" w:cs="Arial" w:hint="eastAsia"/>
          <w:b/>
          <w:color w:val="000000"/>
          <w:kern w:val="0"/>
          <w:sz w:val="24"/>
          <w:szCs w:val="24"/>
        </w:rPr>
        <w:t>（1</w:t>
      </w:r>
      <w:r w:rsidRPr="0085451C">
        <w:rPr>
          <w:rFonts w:ascii="仿宋" w:eastAsia="仿宋" w:hAnsi="仿宋" w:cs="Arial"/>
          <w:b/>
          <w:color w:val="000000"/>
          <w:kern w:val="0"/>
          <w:sz w:val="24"/>
          <w:szCs w:val="24"/>
        </w:rPr>
        <w:t>）</w:t>
      </w:r>
      <w:r w:rsidRPr="0085451C">
        <w:rPr>
          <w:rFonts w:ascii="仿宋" w:eastAsia="仿宋" w:hAnsi="仿宋" w:cs="Arial" w:hint="eastAsia"/>
          <w:b/>
          <w:color w:val="000000"/>
          <w:kern w:val="0"/>
          <w:sz w:val="24"/>
          <w:szCs w:val="24"/>
        </w:rPr>
        <w:t>初试</w:t>
      </w:r>
    </w:p>
    <w:p w:rsidR="0085451C" w:rsidRDefault="00090DCC" w:rsidP="002A39DE">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sidRPr="00C1044D">
        <w:rPr>
          <w:rFonts w:ascii="仿宋" w:eastAsia="仿宋" w:hAnsi="仿宋" w:cs="Arial" w:hint="eastAsia"/>
          <w:color w:val="000000"/>
          <w:kern w:val="0"/>
          <w:sz w:val="24"/>
          <w:szCs w:val="24"/>
        </w:rPr>
        <w:t>初试</w:t>
      </w:r>
      <w:r w:rsidR="004141E1">
        <w:rPr>
          <w:rFonts w:ascii="仿宋" w:eastAsia="仿宋" w:hAnsi="仿宋" w:cs="Arial" w:hint="eastAsia"/>
          <w:color w:val="000000"/>
          <w:kern w:val="0"/>
          <w:sz w:val="24"/>
          <w:szCs w:val="24"/>
        </w:rPr>
        <w:t>包括</w:t>
      </w:r>
      <w:r w:rsidR="004141E1">
        <w:rPr>
          <w:rFonts w:ascii="仿宋" w:eastAsia="仿宋" w:hAnsi="仿宋" w:cs="Arial"/>
          <w:color w:val="000000"/>
          <w:kern w:val="0"/>
          <w:sz w:val="24"/>
          <w:szCs w:val="24"/>
        </w:rPr>
        <w:t>外语、专业基础课和专业课考试。</w:t>
      </w:r>
    </w:p>
    <w:p w:rsidR="00090DCC" w:rsidRDefault="004141E1" w:rsidP="0085451C">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Pr>
          <w:rFonts w:ascii="仿宋" w:eastAsia="仿宋" w:hAnsi="仿宋" w:cs="Arial"/>
          <w:color w:val="000000"/>
          <w:kern w:val="0"/>
          <w:sz w:val="24"/>
          <w:szCs w:val="24"/>
        </w:rPr>
        <w:t>外语</w:t>
      </w:r>
      <w:r>
        <w:rPr>
          <w:rFonts w:ascii="仿宋" w:eastAsia="仿宋" w:hAnsi="仿宋" w:cs="Arial" w:hint="eastAsia"/>
          <w:color w:val="000000"/>
          <w:kern w:val="0"/>
          <w:sz w:val="24"/>
          <w:szCs w:val="24"/>
        </w:rPr>
        <w:t>考试</w:t>
      </w:r>
      <w:r w:rsidR="00090DCC" w:rsidRPr="00C1044D">
        <w:rPr>
          <w:rFonts w:ascii="仿宋" w:eastAsia="仿宋" w:hAnsi="仿宋" w:cs="Arial" w:hint="eastAsia"/>
          <w:color w:val="000000"/>
          <w:kern w:val="0"/>
          <w:sz w:val="24"/>
          <w:szCs w:val="24"/>
        </w:rPr>
        <w:t>分为学校</w:t>
      </w:r>
      <w:r>
        <w:rPr>
          <w:rFonts w:ascii="仿宋" w:eastAsia="仿宋" w:hAnsi="仿宋" w:cs="Arial" w:hint="eastAsia"/>
          <w:color w:val="000000"/>
          <w:kern w:val="0"/>
          <w:sz w:val="24"/>
          <w:szCs w:val="24"/>
        </w:rPr>
        <w:t>统一</w:t>
      </w:r>
      <w:r w:rsidR="00090DCC" w:rsidRPr="00C1044D">
        <w:rPr>
          <w:rFonts w:ascii="仿宋" w:eastAsia="仿宋" w:hAnsi="仿宋" w:cs="Arial" w:hint="eastAsia"/>
          <w:color w:val="000000"/>
          <w:kern w:val="0"/>
          <w:sz w:val="24"/>
          <w:szCs w:val="24"/>
        </w:rPr>
        <w:t>考试和学院</w:t>
      </w:r>
      <w:r>
        <w:rPr>
          <w:rFonts w:ascii="仿宋" w:eastAsia="仿宋" w:hAnsi="仿宋" w:cs="Arial" w:hint="eastAsia"/>
          <w:color w:val="000000"/>
          <w:kern w:val="0"/>
          <w:sz w:val="24"/>
          <w:szCs w:val="24"/>
        </w:rPr>
        <w:t>组织</w:t>
      </w:r>
      <w:r w:rsidR="00090DCC" w:rsidRPr="00C1044D">
        <w:rPr>
          <w:rFonts w:ascii="仿宋" w:eastAsia="仿宋" w:hAnsi="仿宋" w:cs="Arial" w:hint="eastAsia"/>
          <w:color w:val="000000"/>
          <w:kern w:val="0"/>
          <w:sz w:val="24"/>
          <w:szCs w:val="24"/>
        </w:rPr>
        <w:t>考试</w:t>
      </w:r>
      <w:r>
        <w:rPr>
          <w:rFonts w:ascii="仿宋" w:eastAsia="仿宋" w:hAnsi="仿宋" w:cs="Arial" w:hint="eastAsia"/>
          <w:color w:val="000000"/>
          <w:kern w:val="0"/>
          <w:sz w:val="24"/>
          <w:szCs w:val="24"/>
        </w:rPr>
        <w:t>两种</w:t>
      </w:r>
      <w:r>
        <w:rPr>
          <w:rFonts w:ascii="仿宋" w:eastAsia="仿宋" w:hAnsi="仿宋" w:cs="Arial"/>
          <w:color w:val="000000"/>
          <w:kern w:val="0"/>
          <w:sz w:val="24"/>
          <w:szCs w:val="24"/>
        </w:rPr>
        <w:t>方式</w:t>
      </w:r>
      <w:r w:rsidR="00090DCC" w:rsidRPr="00C1044D">
        <w:rPr>
          <w:rFonts w:ascii="仿宋" w:eastAsia="仿宋" w:hAnsi="仿宋" w:cs="Arial" w:hint="eastAsia"/>
          <w:color w:val="000000"/>
          <w:kern w:val="0"/>
          <w:sz w:val="24"/>
          <w:szCs w:val="24"/>
        </w:rPr>
        <w:t>。“公开招考”考生</w:t>
      </w:r>
      <w:r>
        <w:rPr>
          <w:rFonts w:ascii="仿宋" w:eastAsia="仿宋" w:hAnsi="仿宋" w:cs="Arial" w:hint="eastAsia"/>
          <w:color w:val="000000"/>
          <w:kern w:val="0"/>
          <w:sz w:val="24"/>
          <w:szCs w:val="24"/>
        </w:rPr>
        <w:t>需</w:t>
      </w:r>
      <w:r w:rsidR="00090DCC" w:rsidRPr="00C1044D">
        <w:rPr>
          <w:rFonts w:ascii="仿宋" w:eastAsia="仿宋" w:hAnsi="仿宋" w:cs="Arial" w:hint="eastAsia"/>
          <w:color w:val="000000"/>
          <w:kern w:val="0"/>
          <w:sz w:val="24"/>
          <w:szCs w:val="24"/>
        </w:rPr>
        <w:t>参加学校组织的外国语</w:t>
      </w:r>
      <w:r>
        <w:rPr>
          <w:rFonts w:ascii="仿宋" w:eastAsia="仿宋" w:hAnsi="仿宋" w:cs="Arial" w:hint="eastAsia"/>
          <w:color w:val="000000"/>
          <w:kern w:val="0"/>
          <w:sz w:val="24"/>
          <w:szCs w:val="24"/>
        </w:rPr>
        <w:t>统一</w:t>
      </w:r>
      <w:r w:rsidR="00090DCC" w:rsidRPr="00C1044D">
        <w:rPr>
          <w:rFonts w:ascii="仿宋" w:eastAsia="仿宋" w:hAnsi="仿宋" w:cs="Arial" w:hint="eastAsia"/>
          <w:color w:val="000000"/>
          <w:kern w:val="0"/>
          <w:sz w:val="24"/>
          <w:szCs w:val="24"/>
        </w:rPr>
        <w:t>考试（含英语、日语、俄语、德语、法语）；“申请-考核制”</w:t>
      </w:r>
      <w:r>
        <w:rPr>
          <w:rFonts w:ascii="仿宋" w:eastAsia="仿宋" w:hAnsi="仿宋" w:cs="Arial" w:hint="eastAsia"/>
          <w:color w:val="000000"/>
          <w:kern w:val="0"/>
          <w:sz w:val="24"/>
          <w:szCs w:val="24"/>
        </w:rPr>
        <w:t>的</w:t>
      </w:r>
      <w:r w:rsidR="00090DCC" w:rsidRPr="00C1044D">
        <w:rPr>
          <w:rFonts w:ascii="仿宋" w:eastAsia="仿宋" w:hAnsi="仿宋" w:cs="Arial" w:hint="eastAsia"/>
          <w:color w:val="000000"/>
          <w:kern w:val="0"/>
          <w:sz w:val="24"/>
          <w:szCs w:val="24"/>
        </w:rPr>
        <w:t>考生参加学院组织的外国语考试。</w:t>
      </w:r>
    </w:p>
    <w:p w:rsidR="0085451C" w:rsidRDefault="0085451C" w:rsidP="0085451C">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sidRPr="00C1044D">
        <w:rPr>
          <w:rFonts w:ascii="仿宋" w:eastAsia="仿宋" w:hAnsi="仿宋" w:cs="Arial" w:hint="eastAsia"/>
          <w:color w:val="000000"/>
          <w:kern w:val="0"/>
          <w:sz w:val="24"/>
          <w:szCs w:val="24"/>
        </w:rPr>
        <w:t>专业基础课</w:t>
      </w:r>
      <w:r>
        <w:rPr>
          <w:rFonts w:ascii="仿宋" w:eastAsia="仿宋" w:hAnsi="仿宋" w:cs="Arial" w:hint="eastAsia"/>
          <w:color w:val="000000"/>
          <w:kern w:val="0"/>
          <w:sz w:val="24"/>
          <w:szCs w:val="24"/>
        </w:rPr>
        <w:t>和</w:t>
      </w:r>
      <w:r w:rsidRPr="00C1044D">
        <w:rPr>
          <w:rFonts w:ascii="仿宋" w:eastAsia="仿宋" w:hAnsi="仿宋" w:cs="Arial" w:hint="eastAsia"/>
          <w:color w:val="000000"/>
          <w:kern w:val="0"/>
          <w:sz w:val="24"/>
          <w:szCs w:val="24"/>
        </w:rPr>
        <w:t>专业课</w:t>
      </w:r>
      <w:r>
        <w:rPr>
          <w:rFonts w:ascii="仿宋" w:eastAsia="仿宋" w:hAnsi="仿宋" w:cs="Arial" w:hint="eastAsia"/>
          <w:color w:val="000000"/>
          <w:kern w:val="0"/>
          <w:sz w:val="24"/>
          <w:szCs w:val="24"/>
        </w:rPr>
        <w:t>由</w:t>
      </w:r>
      <w:r>
        <w:rPr>
          <w:rFonts w:ascii="仿宋" w:eastAsia="仿宋" w:hAnsi="仿宋" w:cs="Arial"/>
          <w:color w:val="000000"/>
          <w:kern w:val="0"/>
          <w:sz w:val="24"/>
          <w:szCs w:val="24"/>
        </w:rPr>
        <w:t>学院组织考试，</w:t>
      </w:r>
      <w:r>
        <w:rPr>
          <w:rFonts w:ascii="仿宋" w:eastAsia="仿宋" w:hAnsi="仿宋" w:cs="Arial" w:hint="eastAsia"/>
          <w:color w:val="000000"/>
          <w:kern w:val="0"/>
          <w:sz w:val="24"/>
          <w:szCs w:val="24"/>
        </w:rPr>
        <w:t>所有</w:t>
      </w:r>
      <w:r w:rsidRPr="00C1044D">
        <w:rPr>
          <w:rFonts w:ascii="仿宋" w:eastAsia="仿宋" w:hAnsi="仿宋" w:cs="Arial" w:hint="eastAsia"/>
          <w:color w:val="000000"/>
          <w:kern w:val="0"/>
          <w:sz w:val="24"/>
          <w:szCs w:val="24"/>
        </w:rPr>
        <w:t>“公开招考”和“申请-考核制”</w:t>
      </w:r>
      <w:r>
        <w:rPr>
          <w:rFonts w:ascii="仿宋" w:eastAsia="仿宋" w:hAnsi="仿宋" w:cs="Arial" w:hint="eastAsia"/>
          <w:color w:val="000000"/>
          <w:kern w:val="0"/>
          <w:sz w:val="24"/>
          <w:szCs w:val="24"/>
        </w:rPr>
        <w:t>的</w:t>
      </w:r>
      <w:r w:rsidRPr="00C1044D">
        <w:rPr>
          <w:rFonts w:ascii="仿宋" w:eastAsia="仿宋" w:hAnsi="仿宋" w:cs="Arial" w:hint="eastAsia"/>
          <w:color w:val="000000"/>
          <w:kern w:val="0"/>
          <w:sz w:val="24"/>
          <w:szCs w:val="24"/>
        </w:rPr>
        <w:t>考生</w:t>
      </w:r>
      <w:r>
        <w:rPr>
          <w:rFonts w:ascii="仿宋" w:eastAsia="仿宋" w:hAnsi="仿宋" w:cs="Arial" w:hint="eastAsia"/>
          <w:color w:val="000000"/>
          <w:kern w:val="0"/>
          <w:sz w:val="24"/>
          <w:szCs w:val="24"/>
        </w:rPr>
        <w:t>均需</w:t>
      </w:r>
      <w:r>
        <w:rPr>
          <w:rFonts w:ascii="仿宋" w:eastAsia="仿宋" w:hAnsi="仿宋" w:cs="Arial"/>
          <w:color w:val="000000"/>
          <w:kern w:val="0"/>
          <w:sz w:val="24"/>
          <w:szCs w:val="24"/>
        </w:rPr>
        <w:t>参加。</w:t>
      </w:r>
    </w:p>
    <w:p w:rsidR="00171D0A" w:rsidRPr="008162CD" w:rsidRDefault="00171D0A" w:rsidP="00171D0A">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sidRPr="00926D14">
        <w:rPr>
          <w:rFonts w:ascii="仿宋" w:eastAsia="仿宋" w:hAnsi="仿宋" w:cs="Arial" w:hint="eastAsia"/>
          <w:b/>
          <w:bCs/>
          <w:color w:val="000000"/>
          <w:kern w:val="0"/>
          <w:sz w:val="24"/>
          <w:szCs w:val="24"/>
        </w:rPr>
        <w:t>初试</w:t>
      </w:r>
      <w:r>
        <w:rPr>
          <w:rFonts w:ascii="仿宋" w:eastAsia="仿宋" w:hAnsi="仿宋" w:cs="Arial" w:hint="eastAsia"/>
          <w:b/>
          <w:bCs/>
          <w:color w:val="000000"/>
          <w:kern w:val="0"/>
          <w:sz w:val="24"/>
          <w:szCs w:val="24"/>
        </w:rPr>
        <w:t>考试</w:t>
      </w:r>
      <w:r w:rsidRPr="00926D14">
        <w:rPr>
          <w:rFonts w:ascii="仿宋" w:eastAsia="仿宋" w:hAnsi="仿宋" w:cs="Arial" w:hint="eastAsia"/>
          <w:b/>
          <w:bCs/>
          <w:color w:val="000000"/>
          <w:kern w:val="0"/>
          <w:sz w:val="24"/>
          <w:szCs w:val="24"/>
        </w:rPr>
        <w:t>时间</w:t>
      </w:r>
      <w:r>
        <w:rPr>
          <w:rFonts w:ascii="仿宋" w:eastAsia="仿宋" w:hAnsi="仿宋" w:cs="Arial" w:hint="eastAsia"/>
          <w:b/>
          <w:bCs/>
          <w:color w:val="000000"/>
          <w:kern w:val="0"/>
          <w:sz w:val="24"/>
          <w:szCs w:val="24"/>
        </w:rPr>
        <w:t>：</w:t>
      </w:r>
      <w:r w:rsidRPr="008162CD">
        <w:rPr>
          <w:rFonts w:ascii="仿宋" w:eastAsia="仿宋" w:hAnsi="仿宋" w:cs="Arial" w:hint="eastAsia"/>
          <w:color w:val="000000"/>
          <w:kern w:val="0"/>
          <w:sz w:val="24"/>
          <w:szCs w:val="24"/>
        </w:rPr>
        <w:t xml:space="preserve"> 2018年3月</w:t>
      </w:r>
      <w:r>
        <w:rPr>
          <w:rFonts w:ascii="仿宋" w:eastAsia="仿宋" w:hAnsi="仿宋" w:cs="Arial" w:hint="eastAsia"/>
          <w:color w:val="000000"/>
          <w:kern w:val="0"/>
          <w:sz w:val="24"/>
          <w:szCs w:val="24"/>
        </w:rPr>
        <w:t>23</w:t>
      </w:r>
      <w:r w:rsidRPr="008162CD">
        <w:rPr>
          <w:rFonts w:ascii="仿宋" w:eastAsia="仿宋" w:hAnsi="仿宋" w:cs="Arial" w:hint="eastAsia"/>
          <w:color w:val="000000"/>
          <w:kern w:val="0"/>
          <w:sz w:val="24"/>
          <w:szCs w:val="24"/>
        </w:rPr>
        <w:t>日</w:t>
      </w:r>
      <w:r>
        <w:rPr>
          <w:rFonts w:ascii="仿宋" w:eastAsia="仿宋" w:hAnsi="仿宋" w:cs="Arial" w:hint="eastAsia"/>
          <w:color w:val="000000"/>
          <w:kern w:val="0"/>
          <w:sz w:val="24"/>
          <w:szCs w:val="24"/>
        </w:rPr>
        <w:t>-24</w:t>
      </w:r>
      <w:r w:rsidRPr="008162CD">
        <w:rPr>
          <w:rFonts w:ascii="仿宋" w:eastAsia="仿宋" w:hAnsi="仿宋" w:cs="Arial" w:hint="eastAsia"/>
          <w:color w:val="000000"/>
          <w:kern w:val="0"/>
          <w:sz w:val="24"/>
          <w:szCs w:val="24"/>
        </w:rPr>
        <w:t>日上午：</w:t>
      </w:r>
      <w:r w:rsidRPr="00926D14">
        <w:rPr>
          <w:rFonts w:ascii="仿宋" w:eastAsia="仿宋" w:hAnsi="仿宋" w:cs="Arial" w:hint="eastAsia"/>
          <w:color w:val="000000"/>
          <w:kern w:val="0"/>
          <w:sz w:val="24"/>
          <w:szCs w:val="24"/>
        </w:rPr>
        <w:t>08:30-11:30</w:t>
      </w:r>
      <w:r w:rsidRPr="008162CD">
        <w:rPr>
          <w:rFonts w:ascii="仿宋" w:eastAsia="仿宋" w:hAnsi="仿宋" w:cs="Arial" w:hint="eastAsia"/>
          <w:color w:val="000000"/>
          <w:kern w:val="0"/>
          <w:sz w:val="24"/>
          <w:szCs w:val="24"/>
        </w:rPr>
        <w:t>下午：</w:t>
      </w:r>
      <w:r w:rsidRPr="00926D14">
        <w:rPr>
          <w:rFonts w:ascii="仿宋" w:eastAsia="仿宋" w:hAnsi="仿宋" w:cs="Arial" w:hint="eastAsia"/>
          <w:color w:val="000000"/>
          <w:kern w:val="0"/>
          <w:sz w:val="24"/>
          <w:szCs w:val="24"/>
        </w:rPr>
        <w:t>14</w:t>
      </w:r>
      <w:r w:rsidRPr="008162CD">
        <w:rPr>
          <w:rFonts w:ascii="仿宋" w:eastAsia="仿宋" w:hAnsi="仿宋" w:cs="Arial" w:hint="eastAsia"/>
          <w:color w:val="000000"/>
          <w:kern w:val="0"/>
          <w:sz w:val="24"/>
          <w:szCs w:val="24"/>
        </w:rPr>
        <w:t>:</w:t>
      </w:r>
      <w:r w:rsidRPr="00926D14">
        <w:rPr>
          <w:rFonts w:ascii="仿宋" w:eastAsia="仿宋" w:hAnsi="仿宋" w:cs="Arial" w:hint="eastAsia"/>
          <w:color w:val="000000"/>
          <w:kern w:val="0"/>
          <w:sz w:val="24"/>
          <w:szCs w:val="24"/>
        </w:rPr>
        <w:t>30</w:t>
      </w:r>
      <w:r w:rsidRPr="008162CD">
        <w:rPr>
          <w:rFonts w:ascii="仿宋" w:eastAsia="仿宋" w:hAnsi="仿宋" w:cs="Arial" w:hint="eastAsia"/>
          <w:color w:val="000000"/>
          <w:kern w:val="0"/>
          <w:sz w:val="24"/>
          <w:szCs w:val="24"/>
        </w:rPr>
        <w:t>-</w:t>
      </w:r>
      <w:r w:rsidRPr="00926D14">
        <w:rPr>
          <w:rFonts w:ascii="仿宋" w:eastAsia="仿宋" w:hAnsi="仿宋" w:cs="Arial" w:hint="eastAsia"/>
          <w:color w:val="000000"/>
          <w:kern w:val="0"/>
          <w:sz w:val="24"/>
          <w:szCs w:val="24"/>
        </w:rPr>
        <w:t>17</w:t>
      </w:r>
      <w:r w:rsidRPr="008162CD">
        <w:rPr>
          <w:rFonts w:ascii="仿宋" w:eastAsia="仿宋" w:hAnsi="仿宋" w:cs="Arial" w:hint="eastAsia"/>
          <w:color w:val="000000"/>
          <w:kern w:val="0"/>
          <w:sz w:val="24"/>
          <w:szCs w:val="24"/>
        </w:rPr>
        <w:t>:</w:t>
      </w:r>
      <w:r w:rsidRPr="00926D14">
        <w:rPr>
          <w:rFonts w:ascii="仿宋" w:eastAsia="仿宋" w:hAnsi="仿宋" w:cs="Arial" w:hint="eastAsia"/>
          <w:color w:val="000000"/>
          <w:kern w:val="0"/>
          <w:sz w:val="24"/>
          <w:szCs w:val="24"/>
        </w:rPr>
        <w:t>30</w:t>
      </w:r>
    </w:p>
    <w:p w:rsidR="00171D0A" w:rsidRPr="00926D14" w:rsidRDefault="00171D0A" w:rsidP="00171D0A">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sidRPr="008162CD">
        <w:rPr>
          <w:rFonts w:ascii="仿宋" w:eastAsia="仿宋" w:hAnsi="仿宋" w:cs="Arial" w:hint="eastAsia"/>
          <w:color w:val="000000"/>
          <w:kern w:val="0"/>
          <w:sz w:val="24"/>
          <w:szCs w:val="24"/>
        </w:rPr>
        <w:t>考试地点：</w:t>
      </w:r>
      <w:r w:rsidRPr="00926D14">
        <w:rPr>
          <w:rFonts w:ascii="仿宋" w:eastAsia="仿宋" w:hAnsi="仿宋" w:cs="Arial" w:hint="eastAsia"/>
          <w:color w:val="000000"/>
          <w:kern w:val="0"/>
          <w:sz w:val="24"/>
          <w:szCs w:val="24"/>
        </w:rPr>
        <w:t>3月</w:t>
      </w:r>
      <w:r>
        <w:rPr>
          <w:rFonts w:ascii="仿宋" w:eastAsia="仿宋" w:hAnsi="仿宋" w:cs="Arial" w:hint="eastAsia"/>
          <w:color w:val="000000"/>
          <w:kern w:val="0"/>
          <w:sz w:val="24"/>
          <w:szCs w:val="24"/>
        </w:rPr>
        <w:t>23日</w:t>
      </w:r>
      <w:r w:rsidRPr="00926D14">
        <w:rPr>
          <w:rFonts w:ascii="仿宋" w:eastAsia="仿宋" w:hAnsi="仿宋" w:cs="Arial" w:hint="eastAsia"/>
          <w:color w:val="000000"/>
          <w:kern w:val="0"/>
          <w:sz w:val="24"/>
          <w:szCs w:val="24"/>
        </w:rPr>
        <w:t>前</w:t>
      </w:r>
      <w:r>
        <w:rPr>
          <w:rFonts w:ascii="仿宋" w:eastAsia="仿宋" w:hAnsi="仿宋" w:cs="Arial" w:hint="eastAsia"/>
          <w:color w:val="000000"/>
          <w:kern w:val="0"/>
          <w:sz w:val="24"/>
          <w:szCs w:val="24"/>
        </w:rPr>
        <w:t>详见航空航天学院</w:t>
      </w:r>
      <w:bookmarkStart w:id="0" w:name="_GoBack"/>
      <w:bookmarkEnd w:id="0"/>
      <w:r>
        <w:rPr>
          <w:rFonts w:ascii="仿宋" w:eastAsia="仿宋" w:hAnsi="仿宋" w:cs="Arial" w:hint="eastAsia"/>
          <w:color w:val="000000"/>
          <w:kern w:val="0"/>
          <w:sz w:val="24"/>
          <w:szCs w:val="24"/>
        </w:rPr>
        <w:t>教务办公室210</w:t>
      </w:r>
      <w:r w:rsidRPr="008162CD">
        <w:rPr>
          <w:rFonts w:ascii="仿宋" w:eastAsia="仿宋" w:hAnsi="仿宋" w:cs="Arial" w:hint="eastAsia"/>
          <w:color w:val="000000"/>
          <w:kern w:val="0"/>
          <w:sz w:val="24"/>
          <w:szCs w:val="24"/>
        </w:rPr>
        <w:t>通知</w:t>
      </w:r>
      <w:r>
        <w:rPr>
          <w:rFonts w:ascii="仿宋" w:eastAsia="仿宋" w:hAnsi="仿宋" w:cs="Arial" w:hint="eastAsia"/>
          <w:color w:val="000000"/>
          <w:kern w:val="0"/>
          <w:sz w:val="24"/>
          <w:szCs w:val="24"/>
        </w:rPr>
        <w:t>。</w:t>
      </w:r>
    </w:p>
    <w:p w:rsidR="0085451C" w:rsidRPr="0085451C" w:rsidRDefault="0085451C" w:rsidP="0085451C">
      <w:pPr>
        <w:widowControl/>
        <w:spacing w:before="100" w:beforeAutospacing="1" w:after="100" w:afterAutospacing="1" w:line="300" w:lineRule="exact"/>
        <w:jc w:val="left"/>
        <w:textAlignment w:val="center"/>
        <w:rPr>
          <w:rFonts w:ascii="仿宋" w:eastAsia="仿宋" w:hAnsi="仿宋" w:cs="Arial"/>
          <w:b/>
          <w:color w:val="000000"/>
          <w:kern w:val="0"/>
          <w:sz w:val="24"/>
          <w:szCs w:val="24"/>
        </w:rPr>
      </w:pPr>
      <w:r w:rsidRPr="0085451C">
        <w:rPr>
          <w:rFonts w:ascii="仿宋" w:eastAsia="仿宋" w:hAnsi="仿宋" w:cs="Arial" w:hint="eastAsia"/>
          <w:b/>
          <w:color w:val="000000"/>
          <w:kern w:val="0"/>
          <w:sz w:val="24"/>
          <w:szCs w:val="24"/>
        </w:rPr>
        <w:t>（2）复试</w:t>
      </w:r>
    </w:p>
    <w:p w:rsidR="00090DCC" w:rsidRDefault="0085451C" w:rsidP="0085451C">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所有通过</w:t>
      </w:r>
      <w:r>
        <w:rPr>
          <w:rFonts w:ascii="仿宋" w:eastAsia="仿宋" w:hAnsi="仿宋" w:cs="Arial"/>
          <w:color w:val="000000"/>
          <w:kern w:val="0"/>
          <w:sz w:val="24"/>
          <w:szCs w:val="24"/>
        </w:rPr>
        <w:t>初试的</w:t>
      </w:r>
      <w:r w:rsidR="00090DCC" w:rsidRPr="00C1044D">
        <w:rPr>
          <w:rFonts w:ascii="仿宋" w:eastAsia="仿宋" w:hAnsi="仿宋" w:cs="Arial" w:hint="eastAsia"/>
          <w:color w:val="000000"/>
          <w:kern w:val="0"/>
          <w:sz w:val="24"/>
          <w:szCs w:val="24"/>
        </w:rPr>
        <w:t>“公开招考”</w:t>
      </w:r>
      <w:r>
        <w:rPr>
          <w:rFonts w:ascii="仿宋" w:eastAsia="仿宋" w:hAnsi="仿宋" w:cs="Arial" w:hint="eastAsia"/>
          <w:color w:val="000000"/>
          <w:kern w:val="0"/>
          <w:sz w:val="24"/>
          <w:szCs w:val="24"/>
        </w:rPr>
        <w:t>和</w:t>
      </w:r>
      <w:r w:rsidR="00090DCC" w:rsidRPr="00C1044D">
        <w:rPr>
          <w:rFonts w:ascii="仿宋" w:eastAsia="仿宋" w:hAnsi="仿宋" w:cs="Arial" w:hint="eastAsia"/>
          <w:color w:val="000000"/>
          <w:kern w:val="0"/>
          <w:sz w:val="24"/>
          <w:szCs w:val="24"/>
        </w:rPr>
        <w:t>“申请-考核制”</w:t>
      </w:r>
      <w:r>
        <w:rPr>
          <w:rFonts w:ascii="仿宋" w:eastAsia="仿宋" w:hAnsi="仿宋" w:cs="Arial" w:hint="eastAsia"/>
          <w:color w:val="000000"/>
          <w:kern w:val="0"/>
          <w:sz w:val="24"/>
          <w:szCs w:val="24"/>
        </w:rPr>
        <w:t>考生</w:t>
      </w:r>
      <w:r>
        <w:rPr>
          <w:rFonts w:ascii="仿宋" w:eastAsia="仿宋" w:hAnsi="仿宋" w:cs="Arial"/>
          <w:color w:val="000000"/>
          <w:kern w:val="0"/>
          <w:sz w:val="24"/>
          <w:szCs w:val="24"/>
        </w:rPr>
        <w:t>，以及</w:t>
      </w:r>
      <w:r>
        <w:rPr>
          <w:rFonts w:ascii="仿宋" w:eastAsia="仿宋" w:hAnsi="仿宋" w:cs="Arial" w:hint="eastAsia"/>
          <w:color w:val="000000"/>
          <w:kern w:val="0"/>
          <w:sz w:val="24"/>
          <w:szCs w:val="24"/>
        </w:rPr>
        <w:t>申请</w:t>
      </w:r>
      <w:r w:rsidR="00090DCC" w:rsidRPr="00C1044D">
        <w:rPr>
          <w:rFonts w:ascii="仿宋" w:eastAsia="仿宋" w:hAnsi="仿宋" w:cs="Arial" w:hint="eastAsia"/>
          <w:color w:val="000000"/>
          <w:kern w:val="0"/>
          <w:sz w:val="24"/>
          <w:szCs w:val="24"/>
        </w:rPr>
        <w:t>硕博连读、直接攻博</w:t>
      </w:r>
      <w:r>
        <w:rPr>
          <w:rFonts w:ascii="仿宋" w:eastAsia="仿宋" w:hAnsi="仿宋" w:cs="Arial" w:hint="eastAsia"/>
          <w:color w:val="000000"/>
          <w:kern w:val="0"/>
          <w:sz w:val="24"/>
          <w:szCs w:val="24"/>
        </w:rPr>
        <w:t>的</w:t>
      </w:r>
      <w:r w:rsidR="00090DCC" w:rsidRPr="00C1044D">
        <w:rPr>
          <w:rFonts w:ascii="仿宋" w:eastAsia="仿宋" w:hAnsi="仿宋" w:cs="Arial" w:hint="eastAsia"/>
          <w:color w:val="000000"/>
          <w:kern w:val="0"/>
          <w:sz w:val="24"/>
          <w:szCs w:val="24"/>
        </w:rPr>
        <w:t>考生</w:t>
      </w:r>
      <w:r>
        <w:rPr>
          <w:rFonts w:ascii="仿宋" w:eastAsia="仿宋" w:hAnsi="仿宋" w:cs="Arial" w:hint="eastAsia"/>
          <w:color w:val="000000"/>
          <w:kern w:val="0"/>
          <w:sz w:val="24"/>
          <w:szCs w:val="24"/>
        </w:rPr>
        <w:t>均需</w:t>
      </w:r>
      <w:r>
        <w:rPr>
          <w:rFonts w:ascii="仿宋" w:eastAsia="仿宋" w:hAnsi="仿宋" w:cs="Arial"/>
          <w:color w:val="000000"/>
          <w:kern w:val="0"/>
          <w:sz w:val="24"/>
          <w:szCs w:val="24"/>
        </w:rPr>
        <w:t>参加复试</w:t>
      </w:r>
      <w:r w:rsidR="00090DCC" w:rsidRPr="00C1044D">
        <w:rPr>
          <w:rFonts w:ascii="仿宋" w:eastAsia="仿宋" w:hAnsi="仿宋" w:cs="Arial" w:hint="eastAsia"/>
          <w:color w:val="000000"/>
          <w:kern w:val="0"/>
          <w:sz w:val="24"/>
          <w:szCs w:val="24"/>
        </w:rPr>
        <w:t>。</w:t>
      </w:r>
    </w:p>
    <w:p w:rsidR="00171D0A" w:rsidRPr="00C1044D" w:rsidRDefault="00171D0A" w:rsidP="0085451C">
      <w:pPr>
        <w:widowControl/>
        <w:spacing w:before="100" w:beforeAutospacing="1" w:after="100" w:afterAutospacing="1" w:line="300" w:lineRule="exact"/>
        <w:ind w:firstLine="420"/>
        <w:jc w:val="left"/>
        <w:textAlignment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复试</w:t>
      </w:r>
      <w:r>
        <w:rPr>
          <w:rFonts w:ascii="仿宋" w:eastAsia="仿宋" w:hAnsi="仿宋" w:cs="Arial"/>
          <w:color w:val="000000"/>
          <w:kern w:val="0"/>
          <w:sz w:val="24"/>
          <w:szCs w:val="24"/>
        </w:rPr>
        <w:t>时间另行通知。</w:t>
      </w:r>
    </w:p>
    <w:p w:rsidR="00582468" w:rsidRDefault="00090DCC" w:rsidP="00171D0A">
      <w:pPr>
        <w:widowControl/>
        <w:spacing w:before="100" w:beforeAutospacing="1" w:after="100" w:afterAutospacing="1" w:line="300" w:lineRule="exact"/>
        <w:ind w:firstLine="420"/>
        <w:jc w:val="left"/>
        <w:textAlignment w:val="center"/>
        <w:rPr>
          <w:rFonts w:ascii="Arial" w:eastAsia="宋体" w:hAnsi="Arial" w:cs="Arial"/>
          <w:color w:val="000000"/>
          <w:kern w:val="0"/>
          <w:sz w:val="24"/>
          <w:szCs w:val="24"/>
        </w:rPr>
      </w:pPr>
      <w:r w:rsidRPr="00BD58C7">
        <w:rPr>
          <w:rFonts w:ascii="仿宋" w:eastAsia="仿宋" w:hAnsi="仿宋" w:cs="Arial" w:hint="eastAsia"/>
          <w:color w:val="000000"/>
          <w:kern w:val="0"/>
          <w:sz w:val="24"/>
          <w:szCs w:val="24"/>
        </w:rPr>
        <w:lastRenderedPageBreak/>
        <w:t>如与疑问请致电</w:t>
      </w:r>
      <w:r>
        <w:rPr>
          <w:rFonts w:ascii="Arial" w:eastAsia="宋体" w:hAnsi="Arial" w:cs="Arial" w:hint="eastAsia"/>
          <w:color w:val="000000"/>
          <w:kern w:val="0"/>
          <w:sz w:val="24"/>
          <w:szCs w:val="24"/>
        </w:rPr>
        <w:t>023-65102</w:t>
      </w:r>
      <w:r w:rsidR="00582468">
        <w:rPr>
          <w:rFonts w:ascii="Arial" w:eastAsia="宋体" w:hAnsi="Arial" w:cs="Arial" w:hint="eastAsia"/>
          <w:color w:val="000000"/>
          <w:kern w:val="0"/>
          <w:sz w:val="24"/>
          <w:szCs w:val="24"/>
        </w:rPr>
        <w:t>523</w:t>
      </w:r>
    </w:p>
    <w:p w:rsidR="00582468" w:rsidRDefault="00582468" w:rsidP="00582468">
      <w:pPr>
        <w:widowControl/>
        <w:spacing w:before="100" w:beforeAutospacing="1" w:after="100" w:afterAutospacing="1" w:line="300" w:lineRule="exact"/>
        <w:jc w:val="left"/>
        <w:textAlignment w:val="center"/>
        <w:rPr>
          <w:rFonts w:ascii="Arial" w:eastAsia="宋体" w:hAnsi="Arial" w:cs="Arial"/>
          <w:color w:val="000000"/>
          <w:kern w:val="0"/>
          <w:sz w:val="24"/>
          <w:szCs w:val="24"/>
        </w:rPr>
      </w:pPr>
    </w:p>
    <w:p w:rsidR="00D676B8" w:rsidRPr="00BD58C7" w:rsidRDefault="00582468" w:rsidP="00582468">
      <w:pPr>
        <w:widowControl/>
        <w:spacing w:before="100" w:beforeAutospacing="1" w:after="100" w:afterAutospacing="1" w:line="300" w:lineRule="exact"/>
        <w:jc w:val="left"/>
        <w:textAlignment w:val="center"/>
        <w:rPr>
          <w:rFonts w:ascii="仿宋" w:eastAsia="仿宋" w:hAnsi="仿宋" w:cs="Arial"/>
          <w:b/>
          <w:bCs/>
          <w:color w:val="000000"/>
          <w:kern w:val="0"/>
          <w:sz w:val="24"/>
          <w:szCs w:val="24"/>
        </w:rPr>
      </w:pPr>
      <w:r>
        <w:rPr>
          <w:rFonts w:ascii="Arial" w:eastAsia="宋体" w:hAnsi="Arial" w:cs="Arial" w:hint="eastAsia"/>
          <w:color w:val="000000"/>
          <w:kern w:val="0"/>
          <w:sz w:val="24"/>
          <w:szCs w:val="24"/>
        </w:rPr>
        <w:t xml:space="preserve">                                        </w:t>
      </w:r>
      <w:r w:rsidRPr="00BD58C7">
        <w:rPr>
          <w:rFonts w:ascii="仿宋" w:eastAsia="仿宋" w:hAnsi="仿宋" w:cs="Arial" w:hint="eastAsia"/>
          <w:b/>
          <w:bCs/>
          <w:color w:val="000000"/>
          <w:kern w:val="0"/>
          <w:sz w:val="24"/>
          <w:szCs w:val="24"/>
        </w:rPr>
        <w:t xml:space="preserve"> </w:t>
      </w:r>
      <w:r w:rsidR="002A79D7" w:rsidRPr="00BD58C7">
        <w:rPr>
          <w:rFonts w:ascii="仿宋" w:eastAsia="仿宋" w:hAnsi="仿宋" w:cs="Arial" w:hint="eastAsia"/>
          <w:b/>
          <w:bCs/>
          <w:color w:val="000000"/>
          <w:kern w:val="0"/>
          <w:sz w:val="24"/>
          <w:szCs w:val="24"/>
        </w:rPr>
        <w:t xml:space="preserve"> </w:t>
      </w:r>
      <w:r w:rsidR="00D676B8" w:rsidRPr="00BD58C7">
        <w:rPr>
          <w:rFonts w:ascii="仿宋" w:eastAsia="仿宋" w:hAnsi="仿宋" w:cs="Arial" w:hint="eastAsia"/>
          <w:b/>
          <w:bCs/>
          <w:color w:val="000000"/>
          <w:kern w:val="0"/>
          <w:sz w:val="24"/>
          <w:szCs w:val="24"/>
        </w:rPr>
        <w:t>重庆大学航空航天学院</w:t>
      </w:r>
    </w:p>
    <w:p w:rsidR="00D676B8" w:rsidRPr="00BD58C7" w:rsidRDefault="00D676B8" w:rsidP="00D676B8">
      <w:pPr>
        <w:pStyle w:val="a3"/>
        <w:spacing w:before="0" w:beforeAutospacing="0" w:after="0" w:afterAutospacing="0" w:line="480" w:lineRule="atLeast"/>
        <w:ind w:right="672" w:firstLine="444"/>
        <w:jc w:val="right"/>
        <w:textAlignment w:val="center"/>
        <w:rPr>
          <w:rFonts w:ascii="仿宋" w:eastAsia="仿宋" w:hAnsi="仿宋" w:cs="Arial"/>
          <w:b/>
          <w:bCs/>
          <w:color w:val="000000"/>
        </w:rPr>
      </w:pPr>
      <w:r w:rsidRPr="00BD58C7">
        <w:rPr>
          <w:rFonts w:ascii="仿宋" w:eastAsia="仿宋" w:hAnsi="仿宋" w:cs="Arial"/>
          <w:b/>
          <w:bCs/>
          <w:color w:val="000000"/>
        </w:rPr>
        <w:t>2018</w:t>
      </w:r>
      <w:r w:rsidRPr="00BD58C7">
        <w:rPr>
          <w:rFonts w:ascii="仿宋" w:eastAsia="仿宋" w:hAnsi="仿宋" w:cs="Arial" w:hint="eastAsia"/>
          <w:b/>
          <w:bCs/>
          <w:color w:val="000000"/>
        </w:rPr>
        <w:t>年</w:t>
      </w:r>
      <w:r w:rsidRPr="00BD58C7">
        <w:rPr>
          <w:rFonts w:ascii="仿宋" w:eastAsia="仿宋" w:hAnsi="仿宋" w:cs="Arial"/>
          <w:b/>
          <w:bCs/>
          <w:color w:val="000000"/>
        </w:rPr>
        <w:t>3</w:t>
      </w:r>
      <w:r w:rsidRPr="00BD58C7">
        <w:rPr>
          <w:rFonts w:ascii="仿宋" w:eastAsia="仿宋" w:hAnsi="仿宋" w:cs="Arial" w:hint="eastAsia"/>
          <w:b/>
          <w:bCs/>
          <w:color w:val="000000"/>
        </w:rPr>
        <w:t>月6日</w:t>
      </w:r>
    </w:p>
    <w:p w:rsidR="00146CBA" w:rsidRDefault="00146CBA"/>
    <w:sectPr w:rsidR="00146CBA" w:rsidSect="00C60DCE">
      <w:pgSz w:w="11906" w:h="16838"/>
      <w:pgMar w:top="1440" w:right="17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003" w:rsidRDefault="00316003" w:rsidP="004141E1">
      <w:r>
        <w:separator/>
      </w:r>
    </w:p>
  </w:endnote>
  <w:endnote w:type="continuationSeparator" w:id="0">
    <w:p w:rsidR="00316003" w:rsidRDefault="00316003" w:rsidP="00414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003" w:rsidRDefault="00316003" w:rsidP="004141E1">
      <w:r>
        <w:separator/>
      </w:r>
    </w:p>
  </w:footnote>
  <w:footnote w:type="continuationSeparator" w:id="0">
    <w:p w:rsidR="00316003" w:rsidRDefault="00316003" w:rsidP="00414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6B8"/>
    <w:rsid w:val="00007AFA"/>
    <w:rsid w:val="0005712F"/>
    <w:rsid w:val="00090DCC"/>
    <w:rsid w:val="00146CBA"/>
    <w:rsid w:val="00171D0A"/>
    <w:rsid w:val="002517BE"/>
    <w:rsid w:val="00252736"/>
    <w:rsid w:val="002A39DE"/>
    <w:rsid w:val="002A79D7"/>
    <w:rsid w:val="00316003"/>
    <w:rsid w:val="004141E1"/>
    <w:rsid w:val="004376D6"/>
    <w:rsid w:val="00582468"/>
    <w:rsid w:val="005C57C0"/>
    <w:rsid w:val="00642F6E"/>
    <w:rsid w:val="007560C0"/>
    <w:rsid w:val="0085451C"/>
    <w:rsid w:val="008C3A71"/>
    <w:rsid w:val="0090507B"/>
    <w:rsid w:val="009E4491"/>
    <w:rsid w:val="009E53ED"/>
    <w:rsid w:val="00A42900"/>
    <w:rsid w:val="00B37676"/>
    <w:rsid w:val="00BD58C7"/>
    <w:rsid w:val="00C1044D"/>
    <w:rsid w:val="00C42997"/>
    <w:rsid w:val="00C60DCE"/>
    <w:rsid w:val="00D57D6C"/>
    <w:rsid w:val="00D676B8"/>
    <w:rsid w:val="00E07701"/>
    <w:rsid w:val="00EE5757"/>
    <w:rsid w:val="00F508FE"/>
    <w:rsid w:val="00F71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6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76B8"/>
    <w:rPr>
      <w:b/>
      <w:bCs/>
    </w:rPr>
  </w:style>
  <w:style w:type="paragraph" w:styleId="a5">
    <w:name w:val="header"/>
    <w:basedOn w:val="a"/>
    <w:link w:val="Char"/>
    <w:uiPriority w:val="99"/>
    <w:unhideWhenUsed/>
    <w:rsid w:val="00414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41E1"/>
    <w:rPr>
      <w:sz w:val="18"/>
      <w:szCs w:val="18"/>
    </w:rPr>
  </w:style>
  <w:style w:type="paragraph" w:styleId="a6">
    <w:name w:val="footer"/>
    <w:basedOn w:val="a"/>
    <w:link w:val="Char0"/>
    <w:uiPriority w:val="99"/>
    <w:unhideWhenUsed/>
    <w:rsid w:val="004141E1"/>
    <w:pPr>
      <w:tabs>
        <w:tab w:val="center" w:pos="4153"/>
        <w:tab w:val="right" w:pos="8306"/>
      </w:tabs>
      <w:snapToGrid w:val="0"/>
      <w:jc w:val="left"/>
    </w:pPr>
    <w:rPr>
      <w:sz w:val="18"/>
      <w:szCs w:val="18"/>
    </w:rPr>
  </w:style>
  <w:style w:type="character" w:customStyle="1" w:styleId="Char0">
    <w:name w:val="页脚 Char"/>
    <w:basedOn w:val="a0"/>
    <w:link w:val="a6"/>
    <w:uiPriority w:val="99"/>
    <w:rsid w:val="004141E1"/>
    <w:rPr>
      <w:sz w:val="18"/>
      <w:szCs w:val="18"/>
    </w:rPr>
  </w:style>
</w:styles>
</file>

<file path=word/webSettings.xml><?xml version="1.0" encoding="utf-8"?>
<w:webSettings xmlns:r="http://schemas.openxmlformats.org/officeDocument/2006/relationships" xmlns:w="http://schemas.openxmlformats.org/wordprocessingml/2006/main">
  <w:divs>
    <w:div w:id="1122074156">
      <w:bodyDiv w:val="1"/>
      <w:marLeft w:val="0"/>
      <w:marRight w:val="0"/>
      <w:marTop w:val="0"/>
      <w:marBottom w:val="0"/>
      <w:divBdr>
        <w:top w:val="none" w:sz="0" w:space="0" w:color="auto"/>
        <w:left w:val="none" w:sz="0" w:space="0" w:color="auto"/>
        <w:bottom w:val="none" w:sz="0" w:space="0" w:color="auto"/>
        <w:right w:val="none" w:sz="0" w:space="0" w:color="auto"/>
      </w:divBdr>
      <w:divsChild>
        <w:div w:id="1285424273">
          <w:marLeft w:val="60"/>
          <w:marRight w:val="0"/>
          <w:marTop w:val="60"/>
          <w:marBottom w:val="120"/>
          <w:divBdr>
            <w:top w:val="single" w:sz="4" w:space="6" w:color="EEEEEE"/>
            <w:left w:val="single" w:sz="4" w:space="6" w:color="EEEEEE"/>
            <w:bottom w:val="single" w:sz="4" w:space="6" w:color="EEEEEE"/>
            <w:right w:val="single" w:sz="4" w:space="6"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238</Words>
  <Characters>1363</Characters>
  <Application>Microsoft Office Word</Application>
  <DocSecurity>0</DocSecurity>
  <Lines>11</Lines>
  <Paragraphs>3</Paragraphs>
  <ScaleCrop>false</ScaleCrop>
  <Company>微软中国</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张琳</cp:lastModifiedBy>
  <cp:revision>17</cp:revision>
  <dcterms:created xsi:type="dcterms:W3CDTF">2018-03-06T01:50:00Z</dcterms:created>
  <dcterms:modified xsi:type="dcterms:W3CDTF">2018-03-06T05:54:00Z</dcterms:modified>
</cp:coreProperties>
</file>